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A02D9" w14:textId="77777777" w:rsidR="009B6C90" w:rsidRPr="00EA039D" w:rsidRDefault="009B6C90" w:rsidP="00767F4C">
      <w:pPr>
        <w:pStyle w:val="GvdeMetni"/>
        <w:spacing w:line="360" w:lineRule="auto"/>
        <w:rPr>
          <w:rFonts w:ascii="Book Antiqua" w:hAnsi="Book Antiqua"/>
          <w:b w:val="0"/>
          <w:sz w:val="22"/>
          <w:szCs w:val="22"/>
        </w:rPr>
      </w:pPr>
    </w:p>
    <w:p w14:paraId="70EF1CBC" w14:textId="77777777" w:rsidR="007D54E7" w:rsidRPr="007D54E7" w:rsidRDefault="00F572FC" w:rsidP="00767F4C">
      <w:pPr>
        <w:spacing w:line="360" w:lineRule="auto"/>
        <w:ind w:left="103"/>
        <w:rPr>
          <w:rFonts w:ascii="Book Antiqua" w:eastAsia="Book Antiqua" w:hAnsi="Book Antiqua" w:cs="Book Antiqua"/>
          <w:bCs/>
        </w:rPr>
      </w:pPr>
      <w:r>
        <w:rPr>
          <w:rFonts w:ascii="Book Antiqua" w:eastAsia="Book Antiqua" w:hAnsi="Book Antiqua" w:cs="Book Antiqua"/>
          <w:bCs/>
        </w:rPr>
      </w:r>
      <w:r>
        <w:rPr>
          <w:rFonts w:ascii="Book Antiqua" w:eastAsia="Book Antiqua" w:hAnsi="Book Antiqua" w:cs="Book Antiqua"/>
          <w:bCs/>
        </w:rPr>
        <w:pict w14:anchorId="5469BBF8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497.85pt;height:94.6pt;mso-left-percent:-10001;mso-top-percent:-10001;mso-position-horizontal:absolute;mso-position-horizontal-relative:char;mso-position-vertical:absolute;mso-position-vertical-relative:line;mso-left-percent:-10001;mso-top-percent:-10001" fillcolor="#8063a1" strokeweight=".16936mm">
            <v:textbox style="mso-next-textbox:#_x0000_s1027" inset="0,0,0,0">
              <w:txbxContent>
                <w:p w14:paraId="775D0896" w14:textId="5720E195" w:rsidR="007D54E7" w:rsidRDefault="007D54E7" w:rsidP="007D54E7">
                  <w:pPr>
                    <w:pStyle w:val="GvdeMetni"/>
                    <w:spacing w:before="1"/>
                    <w:ind w:right="1324"/>
                    <w:jc w:val="center"/>
                  </w:pPr>
                  <w:r>
                    <w:t xml:space="preserve">      DERİ VE ZÜHREVİ HASTALIKLAR </w:t>
                  </w:r>
                </w:p>
                <w:p w14:paraId="471F471F" w14:textId="77777777" w:rsidR="007D54E7" w:rsidRDefault="007D54E7" w:rsidP="007D54E7">
                  <w:pPr>
                    <w:pStyle w:val="GvdeMetni"/>
                    <w:spacing w:before="1"/>
                    <w:ind w:right="1324"/>
                    <w:jc w:val="center"/>
                  </w:pPr>
                  <w:r>
                    <w:t xml:space="preserve">      (DÖNEM 6)</w:t>
                  </w:r>
                </w:p>
              </w:txbxContent>
            </v:textbox>
            <w10:anchorlock/>
          </v:shape>
        </w:pict>
      </w:r>
    </w:p>
    <w:p w14:paraId="581D2128" w14:textId="77777777" w:rsidR="009B6C90" w:rsidRPr="00EA039D" w:rsidRDefault="009B6C90" w:rsidP="00767F4C">
      <w:pPr>
        <w:spacing w:line="360" w:lineRule="auto"/>
        <w:rPr>
          <w:rFonts w:ascii="Book Antiqua" w:hAnsi="Book Antiqua"/>
        </w:rPr>
      </w:pPr>
    </w:p>
    <w:tbl>
      <w:tblPr>
        <w:tblStyle w:val="TableNormal"/>
        <w:tblW w:w="9944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9272"/>
      </w:tblGrid>
      <w:tr w:rsidR="009B6C90" w:rsidRPr="00EA039D" w14:paraId="138A02EF" w14:textId="77777777" w:rsidTr="00295C0B">
        <w:trPr>
          <w:trHeight w:val="398"/>
        </w:trPr>
        <w:tc>
          <w:tcPr>
            <w:tcW w:w="9944" w:type="dxa"/>
            <w:gridSpan w:val="2"/>
            <w:shd w:val="clear" w:color="auto" w:fill="93B3D5"/>
          </w:tcPr>
          <w:p w14:paraId="138A02EE" w14:textId="3EC68FA8" w:rsidR="009B6C90" w:rsidRPr="00EA039D" w:rsidRDefault="00295C0B" w:rsidP="00767F4C">
            <w:pPr>
              <w:pStyle w:val="TableParagraph"/>
              <w:spacing w:before="0" w:line="360" w:lineRule="auto"/>
              <w:rPr>
                <w:rFonts w:ascii="Book Antiqua" w:hAnsi="Book Antiqua"/>
                <w:b/>
              </w:rPr>
            </w:pPr>
            <w:r w:rsidRPr="00EA039D">
              <w:rPr>
                <w:rFonts w:ascii="Book Antiqua" w:hAnsi="Book Antiqua"/>
                <w:b/>
              </w:rPr>
              <w:t>AMAÇ(LAR)</w:t>
            </w:r>
          </w:p>
        </w:tc>
      </w:tr>
      <w:tr w:rsidR="009B6C90" w:rsidRPr="00EA039D" w14:paraId="138A02F3" w14:textId="77777777" w:rsidTr="007D54E7">
        <w:trPr>
          <w:trHeight w:val="664"/>
        </w:trPr>
        <w:tc>
          <w:tcPr>
            <w:tcW w:w="672" w:type="dxa"/>
          </w:tcPr>
          <w:p w14:paraId="138A02F0" w14:textId="77777777" w:rsidR="009B6C90" w:rsidRPr="00EA039D" w:rsidRDefault="00EA039D" w:rsidP="00767F4C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</w:rPr>
            </w:pPr>
            <w:r w:rsidRPr="00EA039D">
              <w:rPr>
                <w:rFonts w:ascii="Book Antiqua" w:hAnsi="Book Antiqua"/>
                <w:b/>
              </w:rPr>
              <w:t>1</w:t>
            </w:r>
          </w:p>
        </w:tc>
        <w:tc>
          <w:tcPr>
            <w:tcW w:w="9272" w:type="dxa"/>
          </w:tcPr>
          <w:p w14:paraId="138A02F2" w14:textId="6C7BCBF3" w:rsidR="009B6C90" w:rsidRPr="00EA039D" w:rsidRDefault="007D54E7" w:rsidP="00767F4C">
            <w:pPr>
              <w:pStyle w:val="TableParagraph"/>
              <w:spacing w:before="0" w:line="360" w:lineRule="auto"/>
              <w:rPr>
                <w:rFonts w:ascii="Book Antiqua" w:hAnsi="Book Antiqua"/>
              </w:rPr>
            </w:pPr>
            <w:r w:rsidRPr="00EA039D">
              <w:rPr>
                <w:rFonts w:ascii="Book Antiqua" w:hAnsi="Book Antiqua"/>
              </w:rPr>
              <w:t>Bu stajda öğrencilerin d</w:t>
            </w:r>
            <w:r w:rsidR="00EA039D" w:rsidRPr="00EA039D">
              <w:rPr>
                <w:rFonts w:ascii="Book Antiqua" w:hAnsi="Book Antiqua"/>
              </w:rPr>
              <w:t>eri hastalıkları ve cinsel yolla bulaşan hastalıkları</w:t>
            </w:r>
            <w:r w:rsidR="00772FE1">
              <w:rPr>
                <w:rFonts w:ascii="Book Antiqua" w:hAnsi="Book Antiqua"/>
              </w:rPr>
              <w:t>n</w:t>
            </w:r>
            <w:r w:rsidR="00EA039D" w:rsidRPr="00EA039D">
              <w:rPr>
                <w:rFonts w:ascii="Book Antiqua" w:hAnsi="Book Antiqua"/>
              </w:rPr>
              <w:t xml:space="preserve"> ayırıcı tanıları</w:t>
            </w:r>
            <w:r w:rsidR="00772FE1">
              <w:rPr>
                <w:rFonts w:ascii="Book Antiqua" w:hAnsi="Book Antiqua"/>
              </w:rPr>
              <w:t>nı yapabi</w:t>
            </w:r>
            <w:r w:rsidR="00AA35E4">
              <w:rPr>
                <w:rFonts w:ascii="Book Antiqua" w:hAnsi="Book Antiqua"/>
              </w:rPr>
              <w:t>l</w:t>
            </w:r>
            <w:r w:rsidR="00772FE1">
              <w:rPr>
                <w:rFonts w:ascii="Book Antiqua" w:hAnsi="Book Antiqua"/>
              </w:rPr>
              <w:t>meleri</w:t>
            </w:r>
            <w:r w:rsidR="00AA35E4">
              <w:rPr>
                <w:rFonts w:ascii="Book Antiqua" w:hAnsi="Book Antiqua"/>
              </w:rPr>
              <w:t>,</w:t>
            </w:r>
            <w:r w:rsidR="00EA039D" w:rsidRPr="00EA039D">
              <w:rPr>
                <w:rFonts w:ascii="Book Antiqua" w:hAnsi="Book Antiqua"/>
              </w:rPr>
              <w:t xml:space="preserve"> deri</w:t>
            </w:r>
            <w:r w:rsidRPr="00EA039D">
              <w:rPr>
                <w:rFonts w:ascii="Book Antiqua" w:hAnsi="Book Antiqua"/>
              </w:rPr>
              <w:t xml:space="preserve"> </w:t>
            </w:r>
            <w:r w:rsidR="00EA039D" w:rsidRPr="00EA039D">
              <w:rPr>
                <w:rFonts w:ascii="Book Antiqua" w:hAnsi="Book Antiqua"/>
              </w:rPr>
              <w:t xml:space="preserve">bulguları </w:t>
            </w:r>
            <w:r w:rsidR="00AA35E4">
              <w:rPr>
                <w:rFonts w:ascii="Book Antiqua" w:hAnsi="Book Antiqua"/>
              </w:rPr>
              <w:t>ile</w:t>
            </w:r>
            <w:r w:rsidR="00EA039D" w:rsidRPr="00EA039D">
              <w:rPr>
                <w:rFonts w:ascii="Book Antiqua" w:hAnsi="Book Antiqua"/>
              </w:rPr>
              <w:t xml:space="preserve"> diğer organ sistemleri arasında</w:t>
            </w:r>
            <w:r w:rsidR="00E65281">
              <w:rPr>
                <w:rFonts w:ascii="Book Antiqua" w:hAnsi="Book Antiqua"/>
              </w:rPr>
              <w:t>ki</w:t>
            </w:r>
            <w:r w:rsidR="00EA039D" w:rsidRPr="00EA039D">
              <w:rPr>
                <w:rFonts w:ascii="Book Antiqua" w:hAnsi="Book Antiqua"/>
              </w:rPr>
              <w:t xml:space="preserve"> ilişki</w:t>
            </w:r>
            <w:r w:rsidR="00AA35E4">
              <w:rPr>
                <w:rFonts w:ascii="Book Antiqua" w:hAnsi="Book Antiqua"/>
              </w:rPr>
              <w:t>yi</w:t>
            </w:r>
            <w:r w:rsidR="00EA039D" w:rsidRPr="00EA039D">
              <w:rPr>
                <w:rFonts w:ascii="Book Antiqua" w:hAnsi="Book Antiqua"/>
              </w:rPr>
              <w:t xml:space="preserve"> ku</w:t>
            </w:r>
            <w:r w:rsidR="007C3DA2" w:rsidRPr="00EA039D">
              <w:rPr>
                <w:rFonts w:ascii="Book Antiqua" w:hAnsi="Book Antiqua"/>
              </w:rPr>
              <w:t>rabilme</w:t>
            </w:r>
            <w:r w:rsidR="00AA35E4">
              <w:rPr>
                <w:rFonts w:ascii="Book Antiqua" w:hAnsi="Book Antiqua"/>
              </w:rPr>
              <w:t xml:space="preserve">leri </w:t>
            </w:r>
            <w:r w:rsidR="00EA039D" w:rsidRPr="00EA039D">
              <w:rPr>
                <w:rFonts w:ascii="Book Antiqua" w:hAnsi="Book Antiqua"/>
              </w:rPr>
              <w:t>ve yorum yap</w:t>
            </w:r>
            <w:r w:rsidR="007C3DA2" w:rsidRPr="00EA039D">
              <w:rPr>
                <w:rFonts w:ascii="Book Antiqua" w:hAnsi="Book Antiqua"/>
              </w:rPr>
              <w:t>abilme</w:t>
            </w:r>
            <w:r w:rsidR="00AA35E4">
              <w:rPr>
                <w:rFonts w:ascii="Book Antiqua" w:hAnsi="Book Antiqua"/>
              </w:rPr>
              <w:t>leri</w:t>
            </w:r>
            <w:r w:rsidR="007C3DA2" w:rsidRPr="00EA039D">
              <w:rPr>
                <w:rFonts w:ascii="Book Antiqua" w:hAnsi="Book Antiqua"/>
              </w:rPr>
              <w:t xml:space="preserve"> </w:t>
            </w:r>
            <w:r w:rsidR="00EA039D" w:rsidRPr="00EA039D">
              <w:rPr>
                <w:rFonts w:ascii="Book Antiqua" w:hAnsi="Book Antiqua"/>
              </w:rPr>
              <w:t>amaçlanm</w:t>
            </w:r>
            <w:r w:rsidR="00AA35E4">
              <w:rPr>
                <w:rFonts w:ascii="Book Antiqua" w:hAnsi="Book Antiqua"/>
              </w:rPr>
              <w:t xml:space="preserve">aktadır. </w:t>
            </w:r>
          </w:p>
        </w:tc>
      </w:tr>
    </w:tbl>
    <w:p w14:paraId="138A02F4" w14:textId="77777777" w:rsidR="009B6C90" w:rsidRPr="00EA039D" w:rsidRDefault="009B6C90" w:rsidP="00767F4C">
      <w:pPr>
        <w:spacing w:line="360" w:lineRule="auto"/>
        <w:rPr>
          <w:rFonts w:ascii="Book Antiqua" w:hAnsi="Book Antiqua"/>
          <w:b/>
        </w:rPr>
      </w:pPr>
    </w:p>
    <w:tbl>
      <w:tblPr>
        <w:tblStyle w:val="TableNormal"/>
        <w:tblW w:w="9944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9272"/>
      </w:tblGrid>
      <w:tr w:rsidR="00767F4C" w:rsidRPr="00EA039D" w14:paraId="35AA3640" w14:textId="77777777" w:rsidTr="000C5C51">
        <w:trPr>
          <w:trHeight w:val="363"/>
        </w:trPr>
        <w:tc>
          <w:tcPr>
            <w:tcW w:w="9944" w:type="dxa"/>
            <w:gridSpan w:val="2"/>
            <w:shd w:val="clear" w:color="auto" w:fill="93B3D5"/>
          </w:tcPr>
          <w:p w14:paraId="7CFA9EC7" w14:textId="77777777" w:rsidR="00767F4C" w:rsidRPr="00EA039D" w:rsidRDefault="00767F4C" w:rsidP="000C5C51">
            <w:pPr>
              <w:pStyle w:val="TableParagraph"/>
              <w:spacing w:before="0" w:line="360" w:lineRule="auto"/>
              <w:rPr>
                <w:rFonts w:ascii="Book Antiqua" w:hAnsi="Book Antiqua"/>
                <w:b/>
              </w:rPr>
            </w:pPr>
            <w:r w:rsidRPr="00EA039D">
              <w:rPr>
                <w:rFonts w:ascii="Book Antiqua" w:hAnsi="Book Antiqua"/>
                <w:b/>
              </w:rPr>
              <w:t xml:space="preserve">ÖĞRENİM </w:t>
            </w:r>
            <w:proofErr w:type="gramStart"/>
            <w:r w:rsidRPr="00EA039D">
              <w:rPr>
                <w:rFonts w:ascii="Book Antiqua" w:hAnsi="Book Antiqua"/>
                <w:b/>
              </w:rPr>
              <w:t>HEDEF(</w:t>
            </w:r>
            <w:proofErr w:type="gramEnd"/>
            <w:r w:rsidRPr="00EA039D">
              <w:rPr>
                <w:rFonts w:ascii="Book Antiqua" w:hAnsi="Book Antiqua"/>
                <w:b/>
              </w:rPr>
              <w:t>LER)İ</w:t>
            </w:r>
          </w:p>
        </w:tc>
      </w:tr>
      <w:tr w:rsidR="00767F4C" w:rsidRPr="00EA039D" w14:paraId="6EA591E3" w14:textId="77777777" w:rsidTr="000C5C51">
        <w:trPr>
          <w:trHeight w:val="481"/>
        </w:trPr>
        <w:tc>
          <w:tcPr>
            <w:tcW w:w="672" w:type="dxa"/>
          </w:tcPr>
          <w:p w14:paraId="5DEFF5C3" w14:textId="77777777" w:rsidR="00767F4C" w:rsidRPr="00EA039D" w:rsidRDefault="00767F4C" w:rsidP="000C5C51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</w:rPr>
            </w:pPr>
            <w:r w:rsidRPr="00EA039D">
              <w:rPr>
                <w:rFonts w:ascii="Book Antiqua" w:hAnsi="Book Antiqua"/>
                <w:b/>
              </w:rPr>
              <w:t>1</w:t>
            </w:r>
          </w:p>
        </w:tc>
        <w:tc>
          <w:tcPr>
            <w:tcW w:w="9272" w:type="dxa"/>
          </w:tcPr>
          <w:p w14:paraId="59B422BD" w14:textId="4FC527DC" w:rsidR="00767F4C" w:rsidRPr="00EA039D" w:rsidRDefault="00767F4C" w:rsidP="000C5C51">
            <w:pPr>
              <w:pStyle w:val="TableParagraph"/>
              <w:spacing w:before="0" w:line="360" w:lineRule="auto"/>
              <w:rPr>
                <w:rFonts w:ascii="Book Antiqua" w:hAnsi="Book Antiqua"/>
              </w:rPr>
            </w:pPr>
            <w:r w:rsidRPr="00EA039D">
              <w:rPr>
                <w:rFonts w:ascii="Book Antiqua" w:hAnsi="Book Antiqua"/>
              </w:rPr>
              <w:t xml:space="preserve">Deri hastalıklarının </w:t>
            </w:r>
            <w:r w:rsidR="00EA039D" w:rsidRPr="00EA039D">
              <w:rPr>
                <w:rFonts w:ascii="Book Antiqua" w:hAnsi="Book Antiqua"/>
              </w:rPr>
              <w:t>elementer</w:t>
            </w:r>
            <w:r w:rsidRPr="00EA039D">
              <w:rPr>
                <w:rFonts w:ascii="Book Antiqua" w:hAnsi="Book Antiqua"/>
              </w:rPr>
              <w:t xml:space="preserve"> lezyonlarını tanıyabilme</w:t>
            </w:r>
            <w:r w:rsidR="00D0285A">
              <w:rPr>
                <w:rFonts w:ascii="Book Antiqua" w:hAnsi="Book Antiqua"/>
              </w:rPr>
              <w:t>.</w:t>
            </w:r>
          </w:p>
        </w:tc>
      </w:tr>
      <w:tr w:rsidR="00767F4C" w:rsidRPr="00EA039D" w14:paraId="21523AAA" w14:textId="77777777" w:rsidTr="000C5C51">
        <w:trPr>
          <w:trHeight w:val="481"/>
        </w:trPr>
        <w:tc>
          <w:tcPr>
            <w:tcW w:w="672" w:type="dxa"/>
          </w:tcPr>
          <w:p w14:paraId="60DA9A83" w14:textId="77777777" w:rsidR="00767F4C" w:rsidRPr="00EA039D" w:rsidRDefault="00767F4C" w:rsidP="000C5C51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</w:rPr>
            </w:pPr>
            <w:r w:rsidRPr="00EA039D">
              <w:rPr>
                <w:rFonts w:ascii="Book Antiqua" w:hAnsi="Book Antiqua"/>
                <w:b/>
              </w:rPr>
              <w:t>2</w:t>
            </w:r>
          </w:p>
        </w:tc>
        <w:tc>
          <w:tcPr>
            <w:tcW w:w="9272" w:type="dxa"/>
          </w:tcPr>
          <w:p w14:paraId="3D6686E8" w14:textId="599701DB" w:rsidR="00767F4C" w:rsidRPr="00EA039D" w:rsidRDefault="00767F4C" w:rsidP="000C5C51">
            <w:pPr>
              <w:pStyle w:val="TableParagraph"/>
              <w:spacing w:before="0" w:line="360" w:lineRule="auto"/>
              <w:rPr>
                <w:rFonts w:ascii="Book Antiqua" w:hAnsi="Book Antiqua"/>
              </w:rPr>
            </w:pPr>
            <w:r w:rsidRPr="00EA039D">
              <w:rPr>
                <w:rFonts w:ascii="Book Antiqua" w:hAnsi="Book Antiqua"/>
              </w:rPr>
              <w:t>Sık görülen deri hastalıklarının tanısı ve tedavisini açıklayabilme</w:t>
            </w:r>
            <w:r w:rsidR="00D0285A">
              <w:rPr>
                <w:rFonts w:ascii="Book Antiqua" w:hAnsi="Book Antiqua"/>
              </w:rPr>
              <w:t>.</w:t>
            </w:r>
          </w:p>
        </w:tc>
      </w:tr>
      <w:tr w:rsidR="00767F4C" w:rsidRPr="00EA039D" w14:paraId="7958F0F5" w14:textId="77777777" w:rsidTr="000C5C51">
        <w:trPr>
          <w:trHeight w:val="482"/>
        </w:trPr>
        <w:tc>
          <w:tcPr>
            <w:tcW w:w="672" w:type="dxa"/>
          </w:tcPr>
          <w:p w14:paraId="6AA15110" w14:textId="77777777" w:rsidR="00767F4C" w:rsidRPr="00EA039D" w:rsidRDefault="00767F4C" w:rsidP="000C5C51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</w:rPr>
            </w:pPr>
            <w:r w:rsidRPr="00EA039D">
              <w:rPr>
                <w:rFonts w:ascii="Book Antiqua" w:hAnsi="Book Antiqua"/>
                <w:b/>
              </w:rPr>
              <w:t>3</w:t>
            </w:r>
          </w:p>
        </w:tc>
        <w:tc>
          <w:tcPr>
            <w:tcW w:w="9272" w:type="dxa"/>
          </w:tcPr>
          <w:p w14:paraId="49AFD3B0" w14:textId="112F0DB9" w:rsidR="00767F4C" w:rsidRPr="00EA039D" w:rsidRDefault="00EA039D" w:rsidP="000C5C51">
            <w:pPr>
              <w:pStyle w:val="TableParagraph"/>
              <w:spacing w:before="0" w:line="360" w:lineRule="auto"/>
              <w:rPr>
                <w:rFonts w:ascii="Book Antiqua" w:hAnsi="Book Antiqua"/>
              </w:rPr>
            </w:pPr>
            <w:r w:rsidRPr="00EA039D">
              <w:rPr>
                <w:rFonts w:ascii="Book Antiqua" w:hAnsi="Book Antiqua"/>
              </w:rPr>
              <w:t>Önemli</w:t>
            </w:r>
            <w:r w:rsidR="00767F4C" w:rsidRPr="00EA039D">
              <w:rPr>
                <w:rFonts w:ascii="Book Antiqua" w:hAnsi="Book Antiqua"/>
              </w:rPr>
              <w:t xml:space="preserve"> kronik dermatolojik hastalıkların takiplerini yapabilme</w:t>
            </w:r>
            <w:r w:rsidR="00D0285A">
              <w:rPr>
                <w:rFonts w:ascii="Book Antiqua" w:hAnsi="Book Antiqua"/>
              </w:rPr>
              <w:t>.</w:t>
            </w:r>
          </w:p>
        </w:tc>
      </w:tr>
      <w:tr w:rsidR="00767F4C" w:rsidRPr="00EA039D" w14:paraId="04F38308" w14:textId="77777777" w:rsidTr="000C5C51">
        <w:trPr>
          <w:trHeight w:val="482"/>
        </w:trPr>
        <w:tc>
          <w:tcPr>
            <w:tcW w:w="672" w:type="dxa"/>
          </w:tcPr>
          <w:p w14:paraId="6420E807" w14:textId="77777777" w:rsidR="00767F4C" w:rsidRPr="00EA039D" w:rsidRDefault="00767F4C" w:rsidP="000C5C51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</w:rPr>
            </w:pPr>
            <w:r w:rsidRPr="00EA039D">
              <w:rPr>
                <w:rFonts w:ascii="Book Antiqua" w:hAnsi="Book Antiqua"/>
                <w:b/>
              </w:rPr>
              <w:t>4</w:t>
            </w:r>
          </w:p>
        </w:tc>
        <w:tc>
          <w:tcPr>
            <w:tcW w:w="9272" w:type="dxa"/>
          </w:tcPr>
          <w:p w14:paraId="5D724CA7" w14:textId="552E198B" w:rsidR="00767F4C" w:rsidRPr="00EA039D" w:rsidRDefault="00767F4C" w:rsidP="000C5C51">
            <w:pPr>
              <w:pStyle w:val="TableParagraph"/>
              <w:spacing w:before="0" w:line="360" w:lineRule="auto"/>
              <w:rPr>
                <w:rFonts w:ascii="Book Antiqua" w:hAnsi="Book Antiqua"/>
              </w:rPr>
            </w:pPr>
            <w:r w:rsidRPr="00EA039D">
              <w:rPr>
                <w:rFonts w:ascii="Book Antiqua" w:hAnsi="Book Antiqua"/>
              </w:rPr>
              <w:t>Acil dermatolojik hastalıkların tanı</w:t>
            </w:r>
            <w:r w:rsidR="00762D8B" w:rsidRPr="00EA039D">
              <w:rPr>
                <w:rFonts w:ascii="Book Antiqua" w:hAnsi="Book Antiqua"/>
              </w:rPr>
              <w:t>yabilme</w:t>
            </w:r>
            <w:r w:rsidRPr="00EA039D">
              <w:rPr>
                <w:rFonts w:ascii="Book Antiqua" w:hAnsi="Book Antiqua"/>
              </w:rPr>
              <w:t xml:space="preserve"> ve ilk tedavisini yapabilme</w:t>
            </w:r>
            <w:r w:rsidR="00D0285A">
              <w:rPr>
                <w:rFonts w:ascii="Book Antiqua" w:hAnsi="Book Antiqua"/>
              </w:rPr>
              <w:t>.</w:t>
            </w:r>
          </w:p>
        </w:tc>
      </w:tr>
      <w:tr w:rsidR="00767F4C" w:rsidRPr="00EA039D" w14:paraId="7E497BC7" w14:textId="77777777" w:rsidTr="000C5C51">
        <w:trPr>
          <w:trHeight w:val="481"/>
        </w:trPr>
        <w:tc>
          <w:tcPr>
            <w:tcW w:w="672" w:type="dxa"/>
          </w:tcPr>
          <w:p w14:paraId="0CF66DA7" w14:textId="77777777" w:rsidR="00767F4C" w:rsidRPr="00EA039D" w:rsidRDefault="00767F4C" w:rsidP="000C5C51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</w:rPr>
            </w:pPr>
            <w:r w:rsidRPr="00EA039D">
              <w:rPr>
                <w:rFonts w:ascii="Book Antiqua" w:hAnsi="Book Antiqua"/>
                <w:b/>
              </w:rPr>
              <w:t>5</w:t>
            </w:r>
          </w:p>
        </w:tc>
        <w:tc>
          <w:tcPr>
            <w:tcW w:w="9272" w:type="dxa"/>
          </w:tcPr>
          <w:p w14:paraId="64D9456E" w14:textId="6496D132" w:rsidR="00767F4C" w:rsidRPr="00EA039D" w:rsidRDefault="00767F4C" w:rsidP="000C5C51">
            <w:pPr>
              <w:pStyle w:val="TableParagraph"/>
              <w:spacing w:before="0" w:line="360" w:lineRule="auto"/>
              <w:rPr>
                <w:rFonts w:ascii="Book Antiqua" w:hAnsi="Book Antiqua"/>
              </w:rPr>
            </w:pPr>
            <w:r w:rsidRPr="00EA039D">
              <w:rPr>
                <w:rFonts w:ascii="Book Antiqua" w:hAnsi="Book Antiqua"/>
              </w:rPr>
              <w:t>Dermatolojide sık kullanılan topikal ve sistemik tedavileri açıklayabilme</w:t>
            </w:r>
            <w:r w:rsidR="00D0285A">
              <w:rPr>
                <w:rFonts w:ascii="Book Antiqua" w:hAnsi="Book Antiqua"/>
              </w:rPr>
              <w:t>.</w:t>
            </w:r>
          </w:p>
        </w:tc>
      </w:tr>
      <w:tr w:rsidR="00767F4C" w:rsidRPr="00EA039D" w14:paraId="1860DE1F" w14:textId="77777777" w:rsidTr="000C5C51">
        <w:trPr>
          <w:trHeight w:val="802"/>
        </w:trPr>
        <w:tc>
          <w:tcPr>
            <w:tcW w:w="672" w:type="dxa"/>
          </w:tcPr>
          <w:p w14:paraId="641E73EE" w14:textId="77777777" w:rsidR="00767F4C" w:rsidRPr="00EA039D" w:rsidRDefault="00767F4C" w:rsidP="000C5C51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</w:rPr>
            </w:pPr>
            <w:r w:rsidRPr="00EA039D">
              <w:rPr>
                <w:rFonts w:ascii="Book Antiqua" w:hAnsi="Book Antiqua"/>
                <w:b/>
              </w:rPr>
              <w:t>6</w:t>
            </w:r>
          </w:p>
        </w:tc>
        <w:tc>
          <w:tcPr>
            <w:tcW w:w="9272" w:type="dxa"/>
          </w:tcPr>
          <w:p w14:paraId="7F526E5D" w14:textId="08E453FE" w:rsidR="00767F4C" w:rsidRPr="00EA039D" w:rsidRDefault="00767F4C" w:rsidP="000C5C51">
            <w:pPr>
              <w:spacing w:line="360" w:lineRule="auto"/>
              <w:rPr>
                <w:rFonts w:ascii="Book Antiqua" w:hAnsi="Book Antiqua"/>
              </w:rPr>
            </w:pPr>
            <w:r w:rsidRPr="00EA039D">
              <w:rPr>
                <w:rFonts w:ascii="Book Antiqua" w:hAnsi="Book Antiqua"/>
              </w:rPr>
              <w:t>Poliklinik hastalarının mevcut deri bulgularından yola çıkarak sistemik hastalıkları hakkında ipuçları yakalayarak tanıya katkıda bulunabilme</w:t>
            </w:r>
            <w:r w:rsidR="00D0285A">
              <w:rPr>
                <w:rFonts w:ascii="Book Antiqua" w:hAnsi="Book Antiqua"/>
              </w:rPr>
              <w:t>.</w:t>
            </w:r>
          </w:p>
        </w:tc>
      </w:tr>
      <w:tr w:rsidR="00767F4C" w:rsidRPr="00EA039D" w14:paraId="71865008" w14:textId="77777777" w:rsidTr="000C5C51">
        <w:trPr>
          <w:trHeight w:val="802"/>
        </w:trPr>
        <w:tc>
          <w:tcPr>
            <w:tcW w:w="672" w:type="dxa"/>
          </w:tcPr>
          <w:p w14:paraId="57361A4F" w14:textId="77777777" w:rsidR="00767F4C" w:rsidRPr="00EA039D" w:rsidRDefault="00767F4C" w:rsidP="000C5C51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</w:rPr>
            </w:pPr>
            <w:r w:rsidRPr="00EA039D">
              <w:rPr>
                <w:rFonts w:ascii="Book Antiqua" w:hAnsi="Book Antiqua"/>
                <w:b/>
              </w:rPr>
              <w:t>7</w:t>
            </w:r>
          </w:p>
        </w:tc>
        <w:tc>
          <w:tcPr>
            <w:tcW w:w="9272" w:type="dxa"/>
          </w:tcPr>
          <w:p w14:paraId="519C3ABD" w14:textId="3A76EF2C" w:rsidR="00767F4C" w:rsidRPr="00EA039D" w:rsidRDefault="00767F4C" w:rsidP="000C5C51">
            <w:pPr>
              <w:pStyle w:val="TableParagraph"/>
              <w:spacing w:before="0" w:line="360" w:lineRule="auto"/>
              <w:ind w:right="985"/>
              <w:rPr>
                <w:rFonts w:ascii="Book Antiqua" w:hAnsi="Book Antiqua"/>
              </w:rPr>
            </w:pPr>
            <w:r w:rsidRPr="00EA039D">
              <w:rPr>
                <w:rFonts w:ascii="Book Antiqua" w:hAnsi="Book Antiqua"/>
              </w:rPr>
              <w:t>Cinsel yolla bulaşan hastalıkları tanıyabilme ve tedavi edebilme, gerekli durumlarda hastaları dermatoloji uzmanına yönlendirebilme</w:t>
            </w:r>
            <w:r w:rsidR="00D0285A">
              <w:rPr>
                <w:rFonts w:ascii="Book Antiqua" w:hAnsi="Book Antiqua"/>
              </w:rPr>
              <w:t>.</w:t>
            </w:r>
          </w:p>
        </w:tc>
      </w:tr>
      <w:tr w:rsidR="00767F4C" w:rsidRPr="00EA039D" w14:paraId="75E1C38B" w14:textId="77777777" w:rsidTr="000C5C51">
        <w:trPr>
          <w:trHeight w:val="481"/>
        </w:trPr>
        <w:tc>
          <w:tcPr>
            <w:tcW w:w="672" w:type="dxa"/>
          </w:tcPr>
          <w:p w14:paraId="48B927E9" w14:textId="77777777" w:rsidR="00767F4C" w:rsidRPr="00EA039D" w:rsidRDefault="00767F4C" w:rsidP="000C5C51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</w:rPr>
            </w:pPr>
            <w:r w:rsidRPr="00EA039D">
              <w:rPr>
                <w:rFonts w:ascii="Book Antiqua" w:hAnsi="Book Antiqua"/>
                <w:b/>
              </w:rPr>
              <w:t>8</w:t>
            </w:r>
          </w:p>
        </w:tc>
        <w:tc>
          <w:tcPr>
            <w:tcW w:w="9272" w:type="dxa"/>
          </w:tcPr>
          <w:p w14:paraId="023CE9CB" w14:textId="7FC231CA" w:rsidR="00767F4C" w:rsidRPr="00EA039D" w:rsidRDefault="00767F4C" w:rsidP="000C5C51">
            <w:pPr>
              <w:pStyle w:val="TableParagraph"/>
              <w:spacing w:before="0" w:line="360" w:lineRule="auto"/>
              <w:rPr>
                <w:rFonts w:ascii="Book Antiqua" w:hAnsi="Book Antiqua"/>
              </w:rPr>
            </w:pPr>
            <w:r w:rsidRPr="00EA039D">
              <w:rPr>
                <w:rFonts w:ascii="Book Antiqua" w:hAnsi="Book Antiqua"/>
              </w:rPr>
              <w:t>Bulaşıcı deri hastalıklarını tanıyabilme, tedavi edebilme</w:t>
            </w:r>
            <w:r w:rsidR="00D0285A">
              <w:rPr>
                <w:rFonts w:ascii="Book Antiqua" w:hAnsi="Book Antiqua"/>
              </w:rPr>
              <w:t>.</w:t>
            </w:r>
          </w:p>
        </w:tc>
      </w:tr>
    </w:tbl>
    <w:p w14:paraId="420DEF91" w14:textId="77777777" w:rsidR="00767F4C" w:rsidRPr="00EA039D" w:rsidRDefault="00767F4C" w:rsidP="00767F4C">
      <w:pPr>
        <w:spacing w:line="360" w:lineRule="auto"/>
        <w:rPr>
          <w:rFonts w:ascii="Book Antiqua" w:hAnsi="Book Antiqua"/>
          <w:b/>
        </w:rPr>
      </w:pPr>
    </w:p>
    <w:p w14:paraId="1053E165" w14:textId="77777777" w:rsidR="00767F4C" w:rsidRPr="00EA039D" w:rsidRDefault="00767F4C" w:rsidP="00767F4C">
      <w:pPr>
        <w:spacing w:line="360" w:lineRule="auto"/>
        <w:rPr>
          <w:rFonts w:ascii="Book Antiqua" w:hAnsi="Book Antiqua"/>
          <w:b/>
        </w:rPr>
      </w:pPr>
    </w:p>
    <w:tbl>
      <w:tblPr>
        <w:tblStyle w:val="TableNormal"/>
        <w:tblW w:w="9944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9272"/>
      </w:tblGrid>
      <w:tr w:rsidR="00767F4C" w:rsidRPr="00EA039D" w14:paraId="0F56FA2C" w14:textId="77777777" w:rsidTr="00AD6B3E">
        <w:trPr>
          <w:trHeight w:val="454"/>
        </w:trPr>
        <w:tc>
          <w:tcPr>
            <w:tcW w:w="9944" w:type="dxa"/>
            <w:gridSpan w:val="2"/>
            <w:shd w:val="clear" w:color="auto" w:fill="93B3D5"/>
          </w:tcPr>
          <w:p w14:paraId="229027E3" w14:textId="62D09F82" w:rsidR="00767F4C" w:rsidRPr="00EA039D" w:rsidRDefault="00AD6B3E" w:rsidP="000C5C51">
            <w:pPr>
              <w:pStyle w:val="TableParagraph"/>
              <w:spacing w:before="0" w:line="360" w:lineRule="auto"/>
              <w:ind w:left="203"/>
              <w:rPr>
                <w:rFonts w:ascii="Book Antiqua" w:hAnsi="Book Antiqua"/>
                <w:b/>
              </w:rPr>
            </w:pPr>
            <w:r w:rsidRPr="00EA039D">
              <w:rPr>
                <w:rFonts w:ascii="Book Antiqua" w:hAnsi="Book Antiqua"/>
                <w:b/>
              </w:rPr>
              <w:t xml:space="preserve">ÖĞRENİM </w:t>
            </w:r>
            <w:proofErr w:type="gramStart"/>
            <w:r w:rsidRPr="00EA039D">
              <w:rPr>
                <w:rFonts w:ascii="Book Antiqua" w:hAnsi="Book Antiqua"/>
                <w:b/>
              </w:rPr>
              <w:t>KAZANIM(</w:t>
            </w:r>
            <w:proofErr w:type="gramEnd"/>
            <w:r w:rsidRPr="00EA039D">
              <w:rPr>
                <w:rFonts w:ascii="Book Antiqua" w:hAnsi="Book Antiqua"/>
                <w:b/>
              </w:rPr>
              <w:t>LAR)I</w:t>
            </w:r>
          </w:p>
        </w:tc>
      </w:tr>
      <w:tr w:rsidR="00767F4C" w:rsidRPr="00EA039D" w14:paraId="5B38112A" w14:textId="77777777" w:rsidTr="000C5C51">
        <w:trPr>
          <w:trHeight w:val="482"/>
        </w:trPr>
        <w:tc>
          <w:tcPr>
            <w:tcW w:w="672" w:type="dxa"/>
          </w:tcPr>
          <w:p w14:paraId="16C82122" w14:textId="77777777" w:rsidR="00767F4C" w:rsidRPr="00EA039D" w:rsidRDefault="00767F4C" w:rsidP="000C5C51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</w:rPr>
            </w:pPr>
            <w:r w:rsidRPr="00EA039D">
              <w:rPr>
                <w:rFonts w:ascii="Book Antiqua" w:hAnsi="Book Antiqua"/>
                <w:b/>
              </w:rPr>
              <w:t>1</w:t>
            </w:r>
          </w:p>
        </w:tc>
        <w:tc>
          <w:tcPr>
            <w:tcW w:w="9272" w:type="dxa"/>
          </w:tcPr>
          <w:p w14:paraId="16ABE334" w14:textId="45136210" w:rsidR="00767F4C" w:rsidRPr="00EA039D" w:rsidRDefault="00767F4C" w:rsidP="000C5C51">
            <w:pPr>
              <w:pStyle w:val="TableParagraph"/>
              <w:spacing w:before="0" w:line="360" w:lineRule="auto"/>
              <w:rPr>
                <w:rFonts w:ascii="Book Antiqua" w:hAnsi="Book Antiqua"/>
              </w:rPr>
            </w:pPr>
            <w:r w:rsidRPr="00EA039D">
              <w:rPr>
                <w:rFonts w:ascii="Book Antiqua" w:hAnsi="Book Antiqua"/>
              </w:rPr>
              <w:t xml:space="preserve">Deri hastalıklarının </w:t>
            </w:r>
            <w:r w:rsidR="00EA039D" w:rsidRPr="00EA039D">
              <w:rPr>
                <w:rFonts w:ascii="Book Antiqua" w:hAnsi="Book Antiqua"/>
              </w:rPr>
              <w:t>elementer</w:t>
            </w:r>
            <w:r w:rsidRPr="00EA039D">
              <w:rPr>
                <w:rFonts w:ascii="Book Antiqua" w:hAnsi="Book Antiqua"/>
              </w:rPr>
              <w:t xml:space="preserve"> lezyonlarını tanıyabilir.</w:t>
            </w:r>
          </w:p>
        </w:tc>
      </w:tr>
      <w:tr w:rsidR="00767F4C" w:rsidRPr="00EA039D" w14:paraId="4208B1AA" w14:textId="77777777" w:rsidTr="000C5C51">
        <w:trPr>
          <w:trHeight w:val="482"/>
        </w:trPr>
        <w:tc>
          <w:tcPr>
            <w:tcW w:w="672" w:type="dxa"/>
          </w:tcPr>
          <w:p w14:paraId="10F758D8" w14:textId="77777777" w:rsidR="00767F4C" w:rsidRPr="00EA039D" w:rsidRDefault="00767F4C" w:rsidP="000C5C51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</w:rPr>
            </w:pPr>
            <w:r w:rsidRPr="00EA039D">
              <w:rPr>
                <w:rFonts w:ascii="Book Antiqua" w:hAnsi="Book Antiqua"/>
                <w:b/>
              </w:rPr>
              <w:t>2</w:t>
            </w:r>
          </w:p>
        </w:tc>
        <w:tc>
          <w:tcPr>
            <w:tcW w:w="9272" w:type="dxa"/>
          </w:tcPr>
          <w:p w14:paraId="7C180F1C" w14:textId="77777777" w:rsidR="00767F4C" w:rsidRPr="00EA039D" w:rsidRDefault="00767F4C" w:rsidP="000C5C51">
            <w:pPr>
              <w:pStyle w:val="TableParagraph"/>
              <w:spacing w:before="0" w:line="360" w:lineRule="auto"/>
              <w:rPr>
                <w:rFonts w:ascii="Book Antiqua" w:hAnsi="Book Antiqua"/>
              </w:rPr>
            </w:pPr>
            <w:r w:rsidRPr="00EA039D">
              <w:rPr>
                <w:rFonts w:ascii="Book Antiqua" w:hAnsi="Book Antiqua"/>
              </w:rPr>
              <w:t>Sık görülen deri hastalıklarının tanısı ve tedavisini açıklayabilir.</w:t>
            </w:r>
          </w:p>
        </w:tc>
      </w:tr>
      <w:tr w:rsidR="00767F4C" w:rsidRPr="00EA039D" w14:paraId="3AD5419F" w14:textId="77777777" w:rsidTr="000C5C51">
        <w:trPr>
          <w:trHeight w:val="481"/>
        </w:trPr>
        <w:tc>
          <w:tcPr>
            <w:tcW w:w="672" w:type="dxa"/>
          </w:tcPr>
          <w:p w14:paraId="62949069" w14:textId="77777777" w:rsidR="00767F4C" w:rsidRPr="00EA039D" w:rsidRDefault="00767F4C" w:rsidP="000C5C51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</w:rPr>
            </w:pPr>
            <w:r w:rsidRPr="00EA039D">
              <w:rPr>
                <w:rFonts w:ascii="Book Antiqua" w:hAnsi="Book Antiqua"/>
                <w:b/>
              </w:rPr>
              <w:t>3</w:t>
            </w:r>
          </w:p>
        </w:tc>
        <w:tc>
          <w:tcPr>
            <w:tcW w:w="9272" w:type="dxa"/>
          </w:tcPr>
          <w:p w14:paraId="7874FB2F" w14:textId="53E76FF6" w:rsidR="00767F4C" w:rsidRPr="00EA039D" w:rsidRDefault="00EA039D" w:rsidP="00EA039D">
            <w:pPr>
              <w:pStyle w:val="TableParagraph"/>
              <w:spacing w:before="0" w:line="360" w:lineRule="auto"/>
              <w:ind w:left="0"/>
              <w:rPr>
                <w:rFonts w:ascii="Book Antiqua" w:hAnsi="Book Antiqua"/>
              </w:rPr>
            </w:pPr>
            <w:r w:rsidRPr="00EA039D">
              <w:rPr>
                <w:rFonts w:ascii="Book Antiqua" w:hAnsi="Book Antiqua"/>
              </w:rPr>
              <w:t xml:space="preserve">  Önemli</w:t>
            </w:r>
            <w:r w:rsidR="00767F4C" w:rsidRPr="00EA039D">
              <w:rPr>
                <w:rFonts w:ascii="Book Antiqua" w:hAnsi="Book Antiqua"/>
              </w:rPr>
              <w:t xml:space="preserve"> kronik dermatolojik hastalıkların takiplerini yapabilir.</w:t>
            </w:r>
          </w:p>
        </w:tc>
      </w:tr>
      <w:tr w:rsidR="00767F4C" w:rsidRPr="00EA039D" w14:paraId="1FE0F4C0" w14:textId="77777777" w:rsidTr="000C5C51">
        <w:trPr>
          <w:trHeight w:val="482"/>
        </w:trPr>
        <w:tc>
          <w:tcPr>
            <w:tcW w:w="672" w:type="dxa"/>
          </w:tcPr>
          <w:p w14:paraId="22433ADE" w14:textId="77777777" w:rsidR="00767F4C" w:rsidRPr="00EA039D" w:rsidRDefault="00767F4C" w:rsidP="000C5C51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</w:rPr>
            </w:pPr>
            <w:r w:rsidRPr="00EA039D">
              <w:rPr>
                <w:rFonts w:ascii="Book Antiqua" w:hAnsi="Book Antiqua"/>
                <w:b/>
              </w:rPr>
              <w:t>4</w:t>
            </w:r>
          </w:p>
        </w:tc>
        <w:tc>
          <w:tcPr>
            <w:tcW w:w="9272" w:type="dxa"/>
          </w:tcPr>
          <w:p w14:paraId="083622C8" w14:textId="487161CA" w:rsidR="00767F4C" w:rsidRPr="00EA039D" w:rsidRDefault="00767F4C" w:rsidP="000C5C51">
            <w:pPr>
              <w:pStyle w:val="TableParagraph"/>
              <w:spacing w:before="0" w:line="360" w:lineRule="auto"/>
              <w:rPr>
                <w:rFonts w:ascii="Book Antiqua" w:hAnsi="Book Antiqua"/>
              </w:rPr>
            </w:pPr>
            <w:r w:rsidRPr="00EA039D">
              <w:rPr>
                <w:rFonts w:ascii="Book Antiqua" w:hAnsi="Book Antiqua"/>
              </w:rPr>
              <w:t>Acil dermatolojik hastalıkların tanı</w:t>
            </w:r>
            <w:r w:rsidR="00762D8B" w:rsidRPr="00EA039D">
              <w:rPr>
                <w:rFonts w:ascii="Book Antiqua" w:hAnsi="Book Antiqua"/>
              </w:rPr>
              <w:t xml:space="preserve">yabilir </w:t>
            </w:r>
            <w:r w:rsidRPr="00EA039D">
              <w:rPr>
                <w:rFonts w:ascii="Book Antiqua" w:hAnsi="Book Antiqua"/>
              </w:rPr>
              <w:t>ve ilk tedavisini yapabilir.</w:t>
            </w:r>
          </w:p>
        </w:tc>
      </w:tr>
      <w:tr w:rsidR="00767F4C" w:rsidRPr="00EA039D" w14:paraId="6B3A3B38" w14:textId="77777777" w:rsidTr="000C5C51">
        <w:trPr>
          <w:trHeight w:val="477"/>
        </w:trPr>
        <w:tc>
          <w:tcPr>
            <w:tcW w:w="672" w:type="dxa"/>
          </w:tcPr>
          <w:p w14:paraId="141A3608" w14:textId="77777777" w:rsidR="00767F4C" w:rsidRPr="00EA039D" w:rsidRDefault="00767F4C" w:rsidP="000C5C51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</w:rPr>
            </w:pPr>
            <w:r w:rsidRPr="00EA039D">
              <w:rPr>
                <w:rFonts w:ascii="Book Antiqua" w:hAnsi="Book Antiqua"/>
                <w:b/>
              </w:rPr>
              <w:t>5</w:t>
            </w:r>
          </w:p>
        </w:tc>
        <w:tc>
          <w:tcPr>
            <w:tcW w:w="9272" w:type="dxa"/>
          </w:tcPr>
          <w:p w14:paraId="4C9780EF" w14:textId="77777777" w:rsidR="00767F4C" w:rsidRPr="00EA039D" w:rsidRDefault="00767F4C" w:rsidP="000C5C51">
            <w:pPr>
              <w:pStyle w:val="TableParagraph"/>
              <w:spacing w:before="0" w:line="360" w:lineRule="auto"/>
              <w:rPr>
                <w:rFonts w:ascii="Book Antiqua" w:hAnsi="Book Antiqua"/>
              </w:rPr>
            </w:pPr>
            <w:r w:rsidRPr="00EA039D">
              <w:rPr>
                <w:rFonts w:ascii="Book Antiqua" w:hAnsi="Book Antiqua"/>
              </w:rPr>
              <w:t>Dermatolojide sık kullanılan topikal ve sistemik tedavileri açıklayabilir.</w:t>
            </w:r>
          </w:p>
        </w:tc>
      </w:tr>
      <w:tr w:rsidR="00767F4C" w:rsidRPr="00EA039D" w14:paraId="5AA6FD9A" w14:textId="77777777" w:rsidTr="000C5C51">
        <w:trPr>
          <w:trHeight w:val="806"/>
        </w:trPr>
        <w:tc>
          <w:tcPr>
            <w:tcW w:w="672" w:type="dxa"/>
          </w:tcPr>
          <w:p w14:paraId="33FED0DA" w14:textId="77777777" w:rsidR="00767F4C" w:rsidRPr="00EA039D" w:rsidRDefault="00767F4C" w:rsidP="000C5C51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</w:rPr>
            </w:pPr>
            <w:r w:rsidRPr="00EA039D">
              <w:rPr>
                <w:rFonts w:ascii="Book Antiqua" w:hAnsi="Book Antiqua"/>
                <w:b/>
              </w:rPr>
              <w:t>6</w:t>
            </w:r>
          </w:p>
        </w:tc>
        <w:tc>
          <w:tcPr>
            <w:tcW w:w="9272" w:type="dxa"/>
          </w:tcPr>
          <w:p w14:paraId="519EF843" w14:textId="77777777" w:rsidR="00767F4C" w:rsidRPr="00EA039D" w:rsidRDefault="00767F4C" w:rsidP="000C5C51">
            <w:pPr>
              <w:pStyle w:val="TableParagraph"/>
              <w:spacing w:before="0" w:line="360" w:lineRule="auto"/>
              <w:ind w:right="1646"/>
              <w:rPr>
                <w:rFonts w:ascii="Book Antiqua" w:hAnsi="Book Antiqua"/>
              </w:rPr>
            </w:pPr>
            <w:r w:rsidRPr="00EA039D">
              <w:rPr>
                <w:rFonts w:ascii="Book Antiqua" w:hAnsi="Book Antiqua"/>
              </w:rPr>
              <w:t>Poliklinik hastalarının mevcut deri bulgularından yola çıkarak sistemik hastalıkları hakkında ipuçları yakalayarak tanıya katkıda bulunabilir.</w:t>
            </w:r>
          </w:p>
        </w:tc>
      </w:tr>
      <w:tr w:rsidR="00767F4C" w:rsidRPr="00EA039D" w14:paraId="51080C5A" w14:textId="77777777" w:rsidTr="000C5C51">
        <w:trPr>
          <w:trHeight w:val="806"/>
        </w:trPr>
        <w:tc>
          <w:tcPr>
            <w:tcW w:w="672" w:type="dxa"/>
          </w:tcPr>
          <w:p w14:paraId="535BDFED" w14:textId="77777777" w:rsidR="00767F4C" w:rsidRPr="00EA039D" w:rsidRDefault="00767F4C" w:rsidP="000C5C51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</w:rPr>
            </w:pPr>
            <w:r w:rsidRPr="00EA039D">
              <w:rPr>
                <w:rFonts w:ascii="Book Antiqua" w:hAnsi="Book Antiqua"/>
                <w:b/>
              </w:rPr>
              <w:lastRenderedPageBreak/>
              <w:t>7</w:t>
            </w:r>
          </w:p>
        </w:tc>
        <w:tc>
          <w:tcPr>
            <w:tcW w:w="9272" w:type="dxa"/>
          </w:tcPr>
          <w:p w14:paraId="06AA5EEB" w14:textId="77777777" w:rsidR="00767F4C" w:rsidRPr="00EA039D" w:rsidRDefault="00767F4C" w:rsidP="000C5C51">
            <w:pPr>
              <w:pStyle w:val="TableParagraph"/>
              <w:spacing w:before="0" w:line="360" w:lineRule="auto"/>
              <w:ind w:right="1158"/>
              <w:rPr>
                <w:rFonts w:ascii="Book Antiqua" w:hAnsi="Book Antiqua"/>
              </w:rPr>
            </w:pPr>
            <w:r w:rsidRPr="00EA039D">
              <w:rPr>
                <w:rFonts w:ascii="Book Antiqua" w:hAnsi="Book Antiqua"/>
              </w:rPr>
              <w:t>Cinsel yolla bulaşan hastalıkları tanıyabilir ve tedavi edebilir, gerekli durumlarda hastaları dermatoloji uzmanına yönlendirebilir.</w:t>
            </w:r>
          </w:p>
        </w:tc>
      </w:tr>
      <w:tr w:rsidR="00D34A80" w:rsidRPr="00EA039D" w14:paraId="41E213D6" w14:textId="77777777" w:rsidTr="00CC49FF">
        <w:trPr>
          <w:trHeight w:val="435"/>
        </w:trPr>
        <w:tc>
          <w:tcPr>
            <w:tcW w:w="672" w:type="dxa"/>
          </w:tcPr>
          <w:p w14:paraId="60BD9A03" w14:textId="614F25C8" w:rsidR="00D34A80" w:rsidRPr="00EA039D" w:rsidRDefault="00D34A80" w:rsidP="00D34A80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</w:rPr>
            </w:pPr>
            <w:r w:rsidRPr="00EA039D">
              <w:rPr>
                <w:rFonts w:ascii="Book Antiqua" w:hAnsi="Book Antiqua"/>
                <w:b/>
              </w:rPr>
              <w:t>8</w:t>
            </w:r>
          </w:p>
        </w:tc>
        <w:tc>
          <w:tcPr>
            <w:tcW w:w="9272" w:type="dxa"/>
          </w:tcPr>
          <w:p w14:paraId="64CA59C0" w14:textId="2CD11892" w:rsidR="00D34A80" w:rsidRPr="00EA039D" w:rsidRDefault="00D34A80" w:rsidP="00D34A80">
            <w:pPr>
              <w:pStyle w:val="TableParagraph"/>
              <w:spacing w:before="0" w:line="360" w:lineRule="auto"/>
              <w:ind w:right="1158"/>
              <w:rPr>
                <w:rFonts w:ascii="Book Antiqua" w:hAnsi="Book Antiqua"/>
              </w:rPr>
            </w:pPr>
            <w:r w:rsidRPr="00EA039D">
              <w:rPr>
                <w:rFonts w:ascii="Book Antiqua" w:hAnsi="Book Antiqua"/>
              </w:rPr>
              <w:t>Bulaşıcı deri hastalıklarını tanıyabil</w:t>
            </w:r>
            <w:r w:rsidR="00192D2C" w:rsidRPr="00EA039D">
              <w:rPr>
                <w:rFonts w:ascii="Book Antiqua" w:hAnsi="Book Antiqua"/>
              </w:rPr>
              <w:t>ir</w:t>
            </w:r>
            <w:r w:rsidRPr="00EA039D">
              <w:rPr>
                <w:rFonts w:ascii="Book Antiqua" w:hAnsi="Book Antiqua"/>
              </w:rPr>
              <w:t>, tedavi edebil</w:t>
            </w:r>
            <w:r w:rsidR="00192D2C" w:rsidRPr="00EA039D">
              <w:rPr>
                <w:rFonts w:ascii="Book Antiqua" w:hAnsi="Book Antiqua"/>
              </w:rPr>
              <w:t>ir.</w:t>
            </w:r>
          </w:p>
        </w:tc>
      </w:tr>
    </w:tbl>
    <w:p w14:paraId="415986AB" w14:textId="77777777" w:rsidR="00767F4C" w:rsidRPr="00EA039D" w:rsidRDefault="00767F4C" w:rsidP="00767F4C">
      <w:pPr>
        <w:spacing w:line="360" w:lineRule="auto"/>
        <w:rPr>
          <w:rFonts w:ascii="Book Antiqua" w:hAnsi="Book Antiqua"/>
          <w:b/>
        </w:rPr>
      </w:pPr>
    </w:p>
    <w:p w14:paraId="138A02F5" w14:textId="77777777" w:rsidR="009B6C90" w:rsidRPr="00EA039D" w:rsidRDefault="009B6C90" w:rsidP="00767F4C">
      <w:pPr>
        <w:spacing w:line="360" w:lineRule="auto"/>
        <w:rPr>
          <w:rFonts w:ascii="Book Antiqua" w:hAnsi="Book Antiqua"/>
          <w:b/>
        </w:rPr>
      </w:pPr>
    </w:p>
    <w:sectPr w:rsidR="009B6C90" w:rsidRPr="00EA039D" w:rsidSect="00EA039D">
      <w:pgSz w:w="11920" w:h="16840"/>
      <w:pgMar w:top="1600" w:right="126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6C90"/>
    <w:rsid w:val="000831CF"/>
    <w:rsid w:val="0016116A"/>
    <w:rsid w:val="00192D2C"/>
    <w:rsid w:val="00295C0B"/>
    <w:rsid w:val="002D00D6"/>
    <w:rsid w:val="00433047"/>
    <w:rsid w:val="004F4359"/>
    <w:rsid w:val="00513B60"/>
    <w:rsid w:val="00562A5F"/>
    <w:rsid w:val="005E6AA8"/>
    <w:rsid w:val="00650BEA"/>
    <w:rsid w:val="00762D8B"/>
    <w:rsid w:val="00767F4C"/>
    <w:rsid w:val="00772FE1"/>
    <w:rsid w:val="007C3DA2"/>
    <w:rsid w:val="007D54E7"/>
    <w:rsid w:val="00813EA8"/>
    <w:rsid w:val="009B6C90"/>
    <w:rsid w:val="009E065C"/>
    <w:rsid w:val="009E09B5"/>
    <w:rsid w:val="00A7709F"/>
    <w:rsid w:val="00AA35E4"/>
    <w:rsid w:val="00AD6B3E"/>
    <w:rsid w:val="00CC49FF"/>
    <w:rsid w:val="00D0285A"/>
    <w:rsid w:val="00D34A80"/>
    <w:rsid w:val="00E65281"/>
    <w:rsid w:val="00EA039D"/>
    <w:rsid w:val="00EA56A5"/>
    <w:rsid w:val="00F5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38A02D9"/>
  <w15:docId w15:val="{1105B28C-17E8-4F09-A0D4-AD9165321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52"/>
      <w:szCs w:val="5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"/>
      <w:ind w:left="1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MERT KÜÇÜK</cp:lastModifiedBy>
  <cp:revision>30</cp:revision>
  <dcterms:created xsi:type="dcterms:W3CDTF">2022-08-21T18:58:00Z</dcterms:created>
  <dcterms:modified xsi:type="dcterms:W3CDTF">2022-08-24T05:24:00Z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2021-02-25T00:00:00Z</vt:filetime>
  </property>
  <property fmtid="{D5CDD505-2E9C-101B-9397-08002B2CF9AE}" pid="3" name="Creator">
    <vt:lpwstr>Word için Acrobat PDFMaker 19</vt:lpwstr>
  </property>
  <property fmtid="{D5CDD505-2E9C-101B-9397-08002B2CF9AE}" pid="4" name="LastSaved">
    <vt:filetime>2022-08-21T00:00:00Z</vt:filetime>
  </property>
</Properties>
</file>